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32" w:rsidRPr="00DC434E" w:rsidRDefault="00220A32"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b/>
          <w:color w:val="000000"/>
          <w:szCs w:val="24"/>
        </w:rPr>
      </w:pPr>
      <w:r w:rsidRPr="00DC434E">
        <w:rPr>
          <w:rFonts w:ascii="Times New Roman" w:hAnsi="Times New Roman"/>
          <w:b/>
          <w:color w:val="000000"/>
          <w:szCs w:val="24"/>
        </w:rPr>
        <w:t>Scatterplots / Correlation / Regression practice</w:t>
      </w:r>
      <w:r w:rsidR="005D2A92">
        <w:rPr>
          <w:rFonts w:ascii="Times New Roman" w:hAnsi="Times New Roman"/>
          <w:b/>
          <w:color w:val="000000"/>
          <w:szCs w:val="24"/>
        </w:rPr>
        <w:tab/>
      </w:r>
      <w:r w:rsidR="005D2A92">
        <w:rPr>
          <w:rFonts w:ascii="Times New Roman" w:hAnsi="Times New Roman"/>
          <w:b/>
          <w:color w:val="000000"/>
          <w:szCs w:val="24"/>
        </w:rPr>
        <w:tab/>
        <w:t>Name:  _____________________________</w:t>
      </w:r>
    </w:p>
    <w:p w:rsidR="00220A32" w:rsidRDefault="00220A32"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5D2A92" w:rsidRPr="005D2A92" w:rsidRDefault="000D6EC6"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b/>
          <w:color w:val="000000"/>
        </w:rPr>
      </w:pPr>
      <w:r>
        <w:rPr>
          <w:rFonts w:ascii="Times New Roman" w:hAnsi="Times New Roman"/>
          <w:b/>
          <w:color w:val="000000"/>
        </w:rPr>
        <w:t>DIRECTIONS:  Enter your data</w:t>
      </w:r>
      <w:bookmarkStart w:id="0" w:name="_GoBack"/>
      <w:bookmarkEnd w:id="0"/>
      <w:r w:rsidR="005D2A92" w:rsidRPr="005D2A92">
        <w:rPr>
          <w:rFonts w:ascii="Times New Roman" w:hAnsi="Times New Roman"/>
          <w:b/>
          <w:color w:val="000000"/>
        </w:rPr>
        <w:t xml:space="preserve"> on your calculator in List1 and List2.  Use the Linear Regression (</w:t>
      </w:r>
      <w:proofErr w:type="spellStart"/>
      <w:r w:rsidR="005D2A92" w:rsidRPr="005D2A92">
        <w:rPr>
          <w:rFonts w:ascii="Times New Roman" w:hAnsi="Times New Roman"/>
          <w:b/>
          <w:color w:val="000000"/>
        </w:rPr>
        <w:t>linreg</w:t>
      </w:r>
      <w:proofErr w:type="spellEnd"/>
      <w:r w:rsidR="005D2A92" w:rsidRPr="005D2A92">
        <w:rPr>
          <w:rFonts w:ascii="Times New Roman" w:hAnsi="Times New Roman"/>
          <w:b/>
          <w:color w:val="000000"/>
        </w:rPr>
        <w:t>) feature to calculator the line of best fit.  Then answer the questions.  Rou</w:t>
      </w:r>
      <w:r w:rsidR="005D2A92">
        <w:rPr>
          <w:rFonts w:ascii="Times New Roman" w:hAnsi="Times New Roman"/>
          <w:b/>
          <w:color w:val="000000"/>
        </w:rPr>
        <w:t>nd all numbers to the hundredth place.</w:t>
      </w:r>
    </w:p>
    <w:p w:rsidR="005D2A92" w:rsidRDefault="005D2A92"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220A32"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r w:rsidRPr="00DC434E">
        <w:rPr>
          <w:rFonts w:ascii="Times New Roman" w:hAnsi="Times New Roman"/>
          <w:color w:val="000000"/>
        </w:rPr>
        <w:t>1)</w:t>
      </w:r>
      <w:r>
        <w:rPr>
          <w:rFonts w:ascii="Times New Roman" w:hAnsi="Times New Roman"/>
          <w:color w:val="000000"/>
        </w:rPr>
        <w:t xml:space="preserve">  </w:t>
      </w:r>
      <w:r w:rsidRPr="00DC434E">
        <w:rPr>
          <w:rFonts w:ascii="Times New Roman" w:hAnsi="Times New Roman"/>
          <w:color w:val="000000"/>
        </w:rPr>
        <w:t xml:space="preserve"> The following table contains the average tuition and room and board for full-time students at four-year colleges as published by the U.S. Department of Education, National Center for Education Statistics.  </w:t>
      </w:r>
    </w:p>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tbl>
      <w:tblPr>
        <w:tblStyle w:val="TableGrid"/>
        <w:tblW w:w="5000" w:type="pct"/>
        <w:tblLook w:val="04A0" w:firstRow="1" w:lastRow="0" w:firstColumn="1" w:lastColumn="0" w:noHBand="0" w:noVBand="1"/>
      </w:tblPr>
      <w:tblGrid>
        <w:gridCol w:w="2367"/>
        <w:gridCol w:w="1313"/>
        <w:gridCol w:w="1409"/>
        <w:gridCol w:w="1407"/>
        <w:gridCol w:w="1313"/>
        <w:gridCol w:w="1401"/>
        <w:gridCol w:w="1230"/>
      </w:tblGrid>
      <w:tr w:rsidR="00DC434E" w:rsidTr="00DC434E">
        <w:tc>
          <w:tcPr>
            <w:tcW w:w="5000" w:type="pct"/>
            <w:gridSpan w:val="7"/>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rFonts w:ascii="Segoe UI Semibold" w:hAnsi="Segoe UI Semibold"/>
                <w:b/>
                <w:color w:val="000000"/>
              </w:rPr>
            </w:pPr>
            <w:r w:rsidRPr="00DC434E">
              <w:rPr>
                <w:rFonts w:ascii="Segoe UI Semibold" w:hAnsi="Segoe UI Semibold"/>
                <w:b/>
                <w:color w:val="000000"/>
              </w:rPr>
              <w:t>COLLEGE COSTS</w:t>
            </w:r>
          </w:p>
        </w:tc>
      </w:tr>
      <w:tr w:rsidR="00DC434E" w:rsidTr="00DC434E">
        <w:tc>
          <w:tcPr>
            <w:tcW w:w="1133" w:type="pct"/>
          </w:tcPr>
          <w:p w:rsidR="00DC434E" w:rsidRP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sidRPr="00DC434E">
              <w:rPr>
                <w:rFonts w:ascii="Segoe UI Semibold" w:hAnsi="Segoe UI Semibold"/>
                <w:color w:val="000000"/>
              </w:rPr>
              <w:t>ENDING YEAR</w:t>
            </w:r>
          </w:p>
        </w:tc>
        <w:tc>
          <w:tcPr>
            <w:tcW w:w="629"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2001</w:t>
            </w:r>
          </w:p>
        </w:tc>
        <w:tc>
          <w:tcPr>
            <w:tcW w:w="675"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2003</w:t>
            </w:r>
          </w:p>
        </w:tc>
        <w:tc>
          <w:tcPr>
            <w:tcW w:w="674"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2005</w:t>
            </w:r>
          </w:p>
        </w:tc>
        <w:tc>
          <w:tcPr>
            <w:tcW w:w="629"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2007</w:t>
            </w:r>
          </w:p>
        </w:tc>
        <w:tc>
          <w:tcPr>
            <w:tcW w:w="671"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2009</w:t>
            </w:r>
          </w:p>
        </w:tc>
        <w:tc>
          <w:tcPr>
            <w:tcW w:w="588"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2011</w:t>
            </w:r>
          </w:p>
        </w:tc>
      </w:tr>
      <w:tr w:rsidR="00DC434E" w:rsidTr="00DC434E">
        <w:tc>
          <w:tcPr>
            <w:tcW w:w="1133" w:type="pct"/>
          </w:tcPr>
          <w:p w:rsidR="00DC434E" w:rsidRP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sidRPr="00DC434E">
              <w:rPr>
                <w:rFonts w:ascii="Segoe UI Semibold" w:hAnsi="Segoe UI Semibold"/>
                <w:color w:val="000000"/>
              </w:rPr>
              <w:t>Years Since 2001</w:t>
            </w:r>
          </w:p>
        </w:tc>
        <w:tc>
          <w:tcPr>
            <w:tcW w:w="629"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0</w:t>
            </w:r>
          </w:p>
        </w:tc>
        <w:tc>
          <w:tcPr>
            <w:tcW w:w="675"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w:t>
            </w:r>
          </w:p>
        </w:tc>
        <w:tc>
          <w:tcPr>
            <w:tcW w:w="674"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4</w:t>
            </w:r>
          </w:p>
        </w:tc>
        <w:tc>
          <w:tcPr>
            <w:tcW w:w="629"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6</w:t>
            </w:r>
          </w:p>
        </w:tc>
        <w:tc>
          <w:tcPr>
            <w:tcW w:w="671"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8</w:t>
            </w:r>
          </w:p>
        </w:tc>
        <w:tc>
          <w:tcPr>
            <w:tcW w:w="588"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10</w:t>
            </w:r>
          </w:p>
        </w:tc>
      </w:tr>
      <w:tr w:rsidR="00DC434E" w:rsidTr="00DC434E">
        <w:tc>
          <w:tcPr>
            <w:tcW w:w="1133" w:type="pct"/>
          </w:tcPr>
          <w:p w:rsidR="00DC434E" w:rsidRP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sidRPr="00DC434E">
              <w:rPr>
                <w:rFonts w:ascii="Segoe UI Semibold" w:hAnsi="Segoe UI Semibold"/>
                <w:color w:val="000000"/>
              </w:rPr>
              <w:t>Average Cost</w:t>
            </w:r>
          </w:p>
        </w:tc>
        <w:tc>
          <w:tcPr>
            <w:tcW w:w="629"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15,996</w:t>
            </w:r>
          </w:p>
        </w:tc>
        <w:tc>
          <w:tcPr>
            <w:tcW w:w="675"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17,175</w:t>
            </w:r>
          </w:p>
        </w:tc>
        <w:tc>
          <w:tcPr>
            <w:tcW w:w="674"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18,666</w:t>
            </w:r>
          </w:p>
        </w:tc>
        <w:tc>
          <w:tcPr>
            <w:tcW w:w="629"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19,611</w:t>
            </w:r>
          </w:p>
        </w:tc>
        <w:tc>
          <w:tcPr>
            <w:tcW w:w="671"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20,606</w:t>
            </w:r>
          </w:p>
        </w:tc>
        <w:tc>
          <w:tcPr>
            <w:tcW w:w="588" w:type="pct"/>
          </w:tcPr>
          <w:p w:rsidR="00DC434E" w:rsidRP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Segoe UI Semibold" w:hAnsi="Segoe UI Semibold"/>
                <w:color w:val="000000"/>
              </w:rPr>
            </w:pPr>
            <w:r>
              <w:rPr>
                <w:rFonts w:ascii="Segoe UI Semibold" w:hAnsi="Segoe UI Semibold"/>
                <w:color w:val="000000"/>
              </w:rPr>
              <w:t xml:space="preserve">  21,657</w:t>
            </w:r>
          </w:p>
        </w:tc>
      </w:tr>
    </w:tbl>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r>
        <w:rPr>
          <w:rFonts w:ascii="Times New Roman" w:hAnsi="Times New Roman"/>
          <w:color w:val="000000"/>
        </w:rPr>
        <w:t>(Ending year means the year in which the school year ended, i.e. the 2008-2009 school year is represented by 2009.)</w:t>
      </w:r>
    </w:p>
    <w:p w:rsidR="00DC434E" w:rsidRDefault="00DC434E" w:rsidP="00DC434E">
      <w:pPr>
        <w:tabs>
          <w:tab w:val="left" w:pos="-90"/>
        </w:tabs>
        <w:rPr>
          <w:rFonts w:ascii="Times New Roman" w:hAnsi="Times New Roman"/>
          <w:color w:val="000000"/>
        </w:rPr>
      </w:pPr>
    </w:p>
    <w:p w:rsidR="00DC434E" w:rsidRDefault="00DC434E" w:rsidP="00DC434E">
      <w:pPr>
        <w:tabs>
          <w:tab w:val="left" w:pos="-90"/>
        </w:tabs>
        <w:ind w:hanging="90"/>
      </w:pPr>
      <w:proofErr w:type="gramStart"/>
      <w:r>
        <w:t xml:space="preserve">a.  </w:t>
      </w:r>
      <w:r w:rsidR="005D2A92">
        <w:t>Linear</w:t>
      </w:r>
      <w:proofErr w:type="gramEnd"/>
      <w:r w:rsidR="005D2A92">
        <w:t xml:space="preserve"> Regression Equation.  _____________________     Correlation Coefficient:  ____</w:t>
      </w:r>
      <w:r w:rsidR="00363BEC">
        <w:t>___</w:t>
      </w:r>
      <w:r w:rsidR="005D2A92">
        <w:t>_______</w:t>
      </w:r>
    </w:p>
    <w:p w:rsidR="00DC434E" w:rsidRDefault="00DC434E" w:rsidP="00DC434E">
      <w:pPr>
        <w:ind w:left="-180" w:firstLine="90"/>
      </w:pPr>
    </w:p>
    <w:p w:rsidR="00DC434E" w:rsidRDefault="00DC434E" w:rsidP="00DC434E">
      <w:pPr>
        <w:pStyle w:val="ListParagraph"/>
        <w:ind w:left="-90"/>
      </w:pPr>
      <w:r>
        <w:t xml:space="preserve">b. According to the correlation value, is this model a good fit for the data? </w:t>
      </w:r>
      <w:r w:rsidR="00363BEC">
        <w:t xml:space="preserve"> Why?  __________________</w:t>
      </w:r>
    </w:p>
    <w:p w:rsidR="00DC434E" w:rsidRDefault="00DC434E" w:rsidP="00DC434E">
      <w:pPr>
        <w:ind w:left="-180" w:firstLine="90"/>
      </w:pPr>
    </w:p>
    <w:p w:rsidR="00DC434E" w:rsidRDefault="00DC434E" w:rsidP="00DC434E">
      <w:pPr>
        <w:pStyle w:val="ListParagraph"/>
        <w:ind w:left="-90"/>
      </w:pPr>
      <w:proofErr w:type="gramStart"/>
      <w:r>
        <w:t>c.  What</w:t>
      </w:r>
      <w:proofErr w:type="gramEnd"/>
      <w:r>
        <w:t xml:space="preserve"> does the slope mean in the context of this data?</w:t>
      </w:r>
      <w:r w:rsidR="005D2A92">
        <w:t xml:space="preserve"> ______________________</w:t>
      </w:r>
      <w:r w:rsidR="00363BEC">
        <w:t>___</w:t>
      </w:r>
      <w:r w:rsidR="005D2A92">
        <w:t>______________</w:t>
      </w:r>
    </w:p>
    <w:p w:rsidR="00DC434E" w:rsidRDefault="00DC434E" w:rsidP="00DC434E">
      <w:pPr>
        <w:ind w:left="-180" w:firstLine="90"/>
      </w:pPr>
    </w:p>
    <w:p w:rsidR="00DC434E" w:rsidRDefault="00DC434E" w:rsidP="00DC434E">
      <w:pPr>
        <w:pStyle w:val="ListParagraph"/>
        <w:ind w:left="-90"/>
      </w:pPr>
      <w:proofErr w:type="gramStart"/>
      <w:r>
        <w:t>d.  What</w:t>
      </w:r>
      <w:proofErr w:type="gramEnd"/>
      <w:r>
        <w:t xml:space="preserve"> does the </w:t>
      </w:r>
      <m:oMath>
        <m:r>
          <w:rPr>
            <w:rFonts w:ascii="Cambria Math" w:hAnsi="Cambria Math"/>
          </w:rPr>
          <m:t>y</m:t>
        </m:r>
      </m:oMath>
      <w:r>
        <w:t>-intercept mean in the cont</w:t>
      </w:r>
      <w:r w:rsidR="00363BEC">
        <w:t>ext of this data? ___________________________________</w:t>
      </w:r>
    </w:p>
    <w:p w:rsidR="00DC434E" w:rsidRDefault="00DC434E" w:rsidP="00DC434E"/>
    <w:p w:rsidR="00DC434E" w:rsidRDefault="00DC434E" w:rsidP="00DC434E">
      <w:pPr>
        <w:ind w:left="-90"/>
      </w:pPr>
      <w:proofErr w:type="gramStart"/>
      <w:r>
        <w:t>e.  Use</w:t>
      </w:r>
      <w:proofErr w:type="gramEnd"/>
      <w:r>
        <w:t xml:space="preserve"> your linear regression equation to predict </w:t>
      </w:r>
      <w:r w:rsidR="005D2A92">
        <w:t>the college costs for school year, 2019-2020</w:t>
      </w:r>
      <w:r>
        <w:t>.</w:t>
      </w:r>
      <w:r w:rsidR="005D2A92">
        <w:t xml:space="preserve"> __________</w:t>
      </w:r>
    </w:p>
    <w:p w:rsidR="00DC434E" w:rsidRDefault="00DC434E"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ight="-288" w:firstLine="90"/>
        <w:rPr>
          <w:rFonts w:ascii="Times New Roman" w:hAnsi="Times New Roman"/>
          <w:color w:val="000000"/>
        </w:rPr>
      </w:pPr>
    </w:p>
    <w:p w:rsidR="00EE31C6" w:rsidRDefault="00EE31C6"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ight="-288" w:firstLine="90"/>
        <w:rPr>
          <w:rFonts w:ascii="Times New Roman" w:hAnsi="Times New Roman"/>
          <w:color w:val="000000"/>
        </w:rPr>
      </w:pPr>
    </w:p>
    <w:p w:rsidR="005D2A92" w:rsidRDefault="005D2A92" w:rsidP="00DC434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ight="-288" w:firstLine="90"/>
        <w:rPr>
          <w:rFonts w:ascii="Times New Roman" w:hAnsi="Times New Roman"/>
          <w:color w:val="000000"/>
        </w:rPr>
      </w:pPr>
    </w:p>
    <w:p w:rsidR="00DC434E" w:rsidRDefault="005D2A92"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r>
        <w:rPr>
          <w:rFonts w:ascii="Times New Roman" w:hAnsi="Times New Roman"/>
          <w:color w:val="000000"/>
        </w:rPr>
        <w:t xml:space="preserve">2)  The following information was collected to see if there’s a correlation between the number of hours college students study </w:t>
      </w:r>
      <w:r w:rsidR="00363BEC">
        <w:rPr>
          <w:rFonts w:ascii="Times New Roman" w:hAnsi="Times New Roman"/>
          <w:color w:val="000000"/>
        </w:rPr>
        <w:t xml:space="preserve">per week </w:t>
      </w:r>
      <w:r>
        <w:rPr>
          <w:rFonts w:ascii="Times New Roman" w:hAnsi="Times New Roman"/>
          <w:color w:val="000000"/>
        </w:rPr>
        <w:t xml:space="preserve">and their grade point average.  </w:t>
      </w:r>
    </w:p>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tbl>
      <w:tblPr>
        <w:tblStyle w:val="TableGrid"/>
        <w:tblpPr w:leftFromText="180" w:rightFromText="180" w:vertAnchor="text" w:horzAnchor="margin" w:tblpY="-40"/>
        <w:tblW w:w="0" w:type="auto"/>
        <w:tblLook w:val="04A0" w:firstRow="1" w:lastRow="0" w:firstColumn="1" w:lastColumn="0" w:noHBand="0" w:noVBand="1"/>
      </w:tblPr>
      <w:tblGrid>
        <w:gridCol w:w="2178"/>
        <w:gridCol w:w="2250"/>
      </w:tblGrid>
      <w:tr w:rsidR="00F04CC4" w:rsidTr="00F04CC4">
        <w:tc>
          <w:tcPr>
            <w:tcW w:w="2178" w:type="dxa"/>
          </w:tcPr>
          <w:p w:rsidR="00F04CC4" w:rsidRP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color w:val="000000"/>
              </w:rPr>
            </w:pPr>
            <w:r w:rsidRPr="00F04CC4">
              <w:rPr>
                <w:rFonts w:ascii="Times New Roman" w:hAnsi="Times New Roman"/>
                <w:b/>
                <w:color w:val="000000"/>
              </w:rPr>
              <w:t>Number of hours studying per week</w:t>
            </w:r>
          </w:p>
        </w:tc>
        <w:tc>
          <w:tcPr>
            <w:tcW w:w="2250" w:type="dxa"/>
          </w:tcPr>
          <w:p w:rsidR="00F04CC4" w:rsidRP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color w:val="000000"/>
              </w:rPr>
            </w:pPr>
            <w:r w:rsidRPr="00F04CC4">
              <w:rPr>
                <w:rFonts w:ascii="Times New Roman" w:hAnsi="Times New Roman"/>
                <w:b/>
                <w:color w:val="000000"/>
              </w:rPr>
              <w:t>Grade Point Average (out of 5.0)</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5</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2.0</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10</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3.22</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10</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2.82</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14</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3.91</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18</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3.48</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25</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3.79</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32</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4.81</w:t>
            </w:r>
          </w:p>
        </w:tc>
      </w:tr>
      <w:tr w:rsidR="00F04CC4" w:rsidTr="00F04CC4">
        <w:tc>
          <w:tcPr>
            <w:tcW w:w="2178"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42</w:t>
            </w:r>
          </w:p>
        </w:tc>
        <w:tc>
          <w:tcPr>
            <w:tcW w:w="2250" w:type="dxa"/>
          </w:tcPr>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color w:val="000000"/>
              </w:rPr>
            </w:pPr>
            <w:r>
              <w:rPr>
                <w:rFonts w:ascii="Times New Roman" w:hAnsi="Times New Roman"/>
                <w:color w:val="000000"/>
              </w:rPr>
              <w:t>4.98</w:t>
            </w:r>
          </w:p>
        </w:tc>
      </w:tr>
    </w:tbl>
    <w:p w:rsidR="005D2A92" w:rsidRDefault="00F04CC4" w:rsidP="005D2A92">
      <w:pPr>
        <w:tabs>
          <w:tab w:val="left" w:pos="-90"/>
        </w:tabs>
        <w:ind w:hanging="90"/>
      </w:pPr>
      <w:r>
        <w:rPr>
          <w:noProof/>
        </w:rPr>
        <mc:AlternateContent>
          <mc:Choice Requires="wps">
            <w:drawing>
              <wp:anchor distT="0" distB="0" distL="114300" distR="114300" simplePos="0" relativeHeight="251670528" behindDoc="0" locked="0" layoutInCell="1" allowOverlap="1" wp14:anchorId="2F0A3967" wp14:editId="3648E05D">
                <wp:simplePos x="0" y="0"/>
                <wp:positionH relativeFrom="column">
                  <wp:posOffset>99696</wp:posOffset>
                </wp:positionH>
                <wp:positionV relativeFrom="paragraph">
                  <wp:posOffset>68580</wp:posOffset>
                </wp:positionV>
                <wp:extent cx="4057650" cy="2647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647950"/>
                        </a:xfrm>
                        <a:prstGeom prst="rect">
                          <a:avLst/>
                        </a:prstGeom>
                        <a:solidFill>
                          <a:srgbClr val="FFFFFF"/>
                        </a:solidFill>
                        <a:ln w="9525">
                          <a:noFill/>
                          <a:miter lim="800000"/>
                          <a:headEnd/>
                          <a:tailEnd/>
                        </a:ln>
                      </wps:spPr>
                      <wps:txbx>
                        <w:txbxContent>
                          <w:p w:rsidR="005D2A92" w:rsidRDefault="005D2A92" w:rsidP="005D2A92">
                            <w:pPr>
                              <w:tabs>
                                <w:tab w:val="left" w:pos="-90"/>
                              </w:tabs>
                              <w:ind w:hanging="90"/>
                            </w:pPr>
                            <w:proofErr w:type="gramStart"/>
                            <w:r>
                              <w:t>a.  Linear</w:t>
                            </w:r>
                            <w:proofErr w:type="gramEnd"/>
                            <w:r>
                              <w:t xml:space="preserve"> Regression Equation. _______</w:t>
                            </w:r>
                            <w:r w:rsidR="00F04CC4">
                              <w:t>_______</w:t>
                            </w:r>
                            <w:r>
                              <w:t>___________</w:t>
                            </w:r>
                          </w:p>
                          <w:p w:rsidR="005D2A92" w:rsidRDefault="005D2A92" w:rsidP="005D2A92">
                            <w:pPr>
                              <w:tabs>
                                <w:tab w:val="left" w:pos="-90"/>
                              </w:tabs>
                              <w:ind w:hanging="90"/>
                            </w:pPr>
                            <w:r>
                              <w:t xml:space="preserve">    </w:t>
                            </w:r>
                          </w:p>
                          <w:p w:rsidR="005D2A92" w:rsidRDefault="005D2A92" w:rsidP="005D2A92">
                            <w:pPr>
                              <w:tabs>
                                <w:tab w:val="left" w:pos="-90"/>
                              </w:tabs>
                              <w:ind w:hanging="90"/>
                            </w:pPr>
                            <w:r>
                              <w:t>Correlation Coefficient:  ________</w:t>
                            </w:r>
                            <w:r w:rsidR="00F04CC4">
                              <w:t>_</w:t>
                            </w:r>
                            <w:r>
                              <w:t>___</w:t>
                            </w:r>
                          </w:p>
                          <w:p w:rsidR="005D2A92" w:rsidRDefault="005D2A92" w:rsidP="005D2A92">
                            <w:pPr>
                              <w:ind w:left="-180" w:firstLine="90"/>
                            </w:pPr>
                          </w:p>
                          <w:p w:rsidR="005D2A92" w:rsidRDefault="005D2A92" w:rsidP="005D2A92">
                            <w:pPr>
                              <w:pStyle w:val="ListParagraph"/>
                              <w:ind w:left="-90"/>
                            </w:pPr>
                            <w:r>
                              <w:t xml:space="preserve">b. </w:t>
                            </w:r>
                            <w:r w:rsidR="00363BEC">
                              <w:t xml:space="preserve">About how many hours would a student have to study per </w:t>
                            </w:r>
                            <w:r w:rsidR="00F04CC4">
                              <w:t xml:space="preserve">   </w:t>
                            </w:r>
                            <w:r w:rsidR="00363BEC">
                              <w:t>week to earn a 4.0</w:t>
                            </w:r>
                            <w:r w:rsidR="004360EF">
                              <w:t xml:space="preserve"> </w:t>
                            </w:r>
                            <w:proofErr w:type="spellStart"/>
                            <w:proofErr w:type="gramStart"/>
                            <w:r w:rsidR="004360EF">
                              <w:t>gpa</w:t>
                            </w:r>
                            <w:proofErr w:type="spellEnd"/>
                            <w:proofErr w:type="gramEnd"/>
                            <w:r w:rsidR="00363BEC">
                              <w:t>?  _________</w:t>
                            </w:r>
                            <w:r w:rsidR="00F04CC4">
                              <w:t>______</w:t>
                            </w:r>
                            <w:r w:rsidR="00363BEC">
                              <w:t>___</w:t>
                            </w:r>
                            <w:r w:rsidR="004360EF">
                              <w:t>_</w:t>
                            </w:r>
                            <w:r w:rsidR="00363BEC">
                              <w:t>_________</w:t>
                            </w:r>
                          </w:p>
                          <w:p w:rsidR="005D2A92" w:rsidRDefault="005D2A92" w:rsidP="005D2A92">
                            <w:pPr>
                              <w:ind w:left="-180" w:firstLine="90"/>
                            </w:pPr>
                          </w:p>
                          <w:p w:rsidR="005D2A92" w:rsidRDefault="005D2A92" w:rsidP="00363BEC">
                            <w:pPr>
                              <w:pStyle w:val="ListParagraph"/>
                              <w:ind w:left="-90"/>
                            </w:pPr>
                            <w:proofErr w:type="gramStart"/>
                            <w:r>
                              <w:t>c.  What</w:t>
                            </w:r>
                            <w:proofErr w:type="gramEnd"/>
                            <w:r>
                              <w:t xml:space="preserve"> does the slope mean in the context of this data? _______________________________</w:t>
                            </w:r>
                            <w:r w:rsidR="00363BEC">
                              <w:t>________</w:t>
                            </w:r>
                            <w:r>
                              <w:t>_____</w:t>
                            </w:r>
                          </w:p>
                          <w:p w:rsidR="005D2A92" w:rsidRDefault="005D2A92" w:rsidP="005D2A92"/>
                          <w:p w:rsidR="005D2A92" w:rsidRDefault="005D2A92" w:rsidP="005D2A92">
                            <w:pPr>
                              <w:ind w:left="-90"/>
                            </w:pPr>
                            <w:proofErr w:type="gramStart"/>
                            <w:r>
                              <w:t>e.  Use</w:t>
                            </w:r>
                            <w:proofErr w:type="gramEnd"/>
                            <w:r>
                              <w:t xml:space="preserve"> your linear regression equation to predict the </w:t>
                            </w:r>
                            <w:proofErr w:type="spellStart"/>
                            <w:r w:rsidR="00EE31C6">
                              <w:t>gpa</w:t>
                            </w:r>
                            <w:proofErr w:type="spellEnd"/>
                            <w:r w:rsidR="00EE31C6">
                              <w:t xml:space="preserve"> of a student who studies 12 hours a week. ___</w:t>
                            </w:r>
                            <w:r w:rsidR="00F04CC4">
                              <w:t>___</w:t>
                            </w:r>
                            <w:r w:rsidR="00EE31C6">
                              <w:t>____</w:t>
                            </w:r>
                          </w:p>
                          <w:p w:rsidR="005D2A92" w:rsidRDefault="005D2A92" w:rsidP="005D2A9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ight="-288" w:firstLine="90"/>
                              <w:rPr>
                                <w:rFonts w:ascii="Times New Roman" w:hAnsi="Times New Roman"/>
                                <w:color w:val="000000"/>
                              </w:rPr>
                            </w:pPr>
                          </w:p>
                          <w:p w:rsidR="005D2A92" w:rsidRDefault="005D2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5.4pt;width:319.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vIwIAACU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" stroked="f">
                <v:textbox>
                  <w:txbxContent>
                    <w:p w:rsidR="005D2A92" w:rsidRDefault="005D2A92" w:rsidP="005D2A92">
                      <w:pPr>
                        <w:tabs>
                          <w:tab w:val="left" w:pos="-90"/>
                        </w:tabs>
                        <w:ind w:hanging="90"/>
                      </w:pPr>
                      <w:proofErr w:type="gramStart"/>
                      <w:r>
                        <w:t>a.  Linear</w:t>
                      </w:r>
                      <w:proofErr w:type="gramEnd"/>
                      <w:r>
                        <w:t xml:space="preserve"> Regression Equation</w:t>
                      </w:r>
                      <w:r>
                        <w:t>. _______</w:t>
                      </w:r>
                      <w:r w:rsidR="00F04CC4">
                        <w:t>_______</w:t>
                      </w:r>
                      <w:r>
                        <w:t>___________</w:t>
                      </w:r>
                    </w:p>
                    <w:p w:rsidR="005D2A92" w:rsidRDefault="005D2A92" w:rsidP="005D2A92">
                      <w:pPr>
                        <w:tabs>
                          <w:tab w:val="left" w:pos="-90"/>
                        </w:tabs>
                        <w:ind w:hanging="90"/>
                      </w:pPr>
                      <w:r>
                        <w:t xml:space="preserve">    </w:t>
                      </w:r>
                    </w:p>
                    <w:p w:rsidR="005D2A92" w:rsidRDefault="005D2A92" w:rsidP="005D2A92">
                      <w:pPr>
                        <w:tabs>
                          <w:tab w:val="left" w:pos="-90"/>
                        </w:tabs>
                        <w:ind w:hanging="90"/>
                      </w:pPr>
                      <w:r>
                        <w:t>Correlation Coefficient:  ________</w:t>
                      </w:r>
                      <w:r w:rsidR="00F04CC4">
                        <w:t>_</w:t>
                      </w:r>
                      <w:r>
                        <w:t>___</w:t>
                      </w:r>
                    </w:p>
                    <w:p w:rsidR="005D2A92" w:rsidRDefault="005D2A92" w:rsidP="005D2A92">
                      <w:pPr>
                        <w:ind w:left="-180" w:firstLine="90"/>
                      </w:pPr>
                    </w:p>
                    <w:p w:rsidR="005D2A92" w:rsidRDefault="005D2A92" w:rsidP="005D2A92">
                      <w:pPr>
                        <w:pStyle w:val="ListParagraph"/>
                        <w:ind w:left="-90"/>
                      </w:pPr>
                      <w:r>
                        <w:t xml:space="preserve">b. </w:t>
                      </w:r>
                      <w:r w:rsidR="00363BEC">
                        <w:t xml:space="preserve">About how many hours would a student have to study per </w:t>
                      </w:r>
                      <w:r w:rsidR="00F04CC4">
                        <w:t xml:space="preserve">   </w:t>
                      </w:r>
                      <w:r w:rsidR="00363BEC">
                        <w:t>week to earn a 4.0</w:t>
                      </w:r>
                      <w:r w:rsidR="004360EF">
                        <w:t xml:space="preserve"> </w:t>
                      </w:r>
                      <w:proofErr w:type="spellStart"/>
                      <w:proofErr w:type="gramStart"/>
                      <w:r w:rsidR="004360EF">
                        <w:t>gpa</w:t>
                      </w:r>
                      <w:proofErr w:type="spellEnd"/>
                      <w:proofErr w:type="gramEnd"/>
                      <w:r w:rsidR="00363BEC">
                        <w:t>?  _________</w:t>
                      </w:r>
                      <w:r w:rsidR="00F04CC4">
                        <w:t>______</w:t>
                      </w:r>
                      <w:r w:rsidR="00363BEC">
                        <w:t>___</w:t>
                      </w:r>
                      <w:r w:rsidR="004360EF">
                        <w:t>_</w:t>
                      </w:r>
                      <w:r w:rsidR="00363BEC">
                        <w:t>_________</w:t>
                      </w:r>
                    </w:p>
                    <w:p w:rsidR="005D2A92" w:rsidRDefault="005D2A92" w:rsidP="005D2A92">
                      <w:pPr>
                        <w:ind w:left="-180" w:firstLine="90"/>
                      </w:pPr>
                    </w:p>
                    <w:p w:rsidR="005D2A92" w:rsidRDefault="005D2A92" w:rsidP="00363BEC">
                      <w:pPr>
                        <w:pStyle w:val="ListParagraph"/>
                        <w:ind w:left="-90"/>
                      </w:pPr>
                      <w:proofErr w:type="gramStart"/>
                      <w:r>
                        <w:t>c.  What</w:t>
                      </w:r>
                      <w:proofErr w:type="gramEnd"/>
                      <w:r>
                        <w:t xml:space="preserve"> does the slope mean in the context of this data? _______________________________</w:t>
                      </w:r>
                      <w:r w:rsidR="00363BEC">
                        <w:t>________</w:t>
                      </w:r>
                      <w:r>
                        <w:t>_____</w:t>
                      </w:r>
                    </w:p>
                    <w:p w:rsidR="005D2A92" w:rsidRDefault="005D2A92" w:rsidP="005D2A92"/>
                    <w:p w:rsidR="005D2A92" w:rsidRDefault="005D2A92" w:rsidP="005D2A92">
                      <w:pPr>
                        <w:ind w:left="-90"/>
                      </w:pPr>
                      <w:proofErr w:type="gramStart"/>
                      <w:r>
                        <w:t>e.  Use</w:t>
                      </w:r>
                      <w:proofErr w:type="gramEnd"/>
                      <w:r>
                        <w:t xml:space="preserve"> your linear regression equation to predict the </w:t>
                      </w:r>
                      <w:proofErr w:type="spellStart"/>
                      <w:r w:rsidR="00EE31C6">
                        <w:t>gpa</w:t>
                      </w:r>
                      <w:proofErr w:type="spellEnd"/>
                      <w:r w:rsidR="00EE31C6">
                        <w:t xml:space="preserve"> of a student who studies 12 hours a week. ___</w:t>
                      </w:r>
                      <w:r w:rsidR="00F04CC4">
                        <w:t>___</w:t>
                      </w:r>
                      <w:r w:rsidR="00EE31C6">
                        <w:t>____</w:t>
                      </w:r>
                    </w:p>
                    <w:p w:rsidR="005D2A92" w:rsidRDefault="005D2A92" w:rsidP="005D2A9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ight="-288" w:firstLine="90"/>
                        <w:rPr>
                          <w:rFonts w:ascii="Times New Roman" w:hAnsi="Times New Roman"/>
                          <w:color w:val="000000"/>
                        </w:rPr>
                      </w:pPr>
                    </w:p>
                    <w:p w:rsidR="005D2A92" w:rsidRDefault="005D2A92"/>
                  </w:txbxContent>
                </v:textbox>
              </v:shape>
            </w:pict>
          </mc:Fallback>
        </mc:AlternateContent>
      </w:r>
    </w:p>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C434E" w:rsidRDefault="00DC434E"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DD6BBF" w:rsidRDefault="00DD6BBF" w:rsidP="00220A3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Times New Roman" w:hAnsi="Times New Roman"/>
          <w:color w:val="000000"/>
        </w:rPr>
      </w:pPr>
    </w:p>
    <w:p w:rsidR="007A5A21" w:rsidRDefault="007A5A21"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olor w:val="000000"/>
        </w:rPr>
      </w:pP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lastRenderedPageBreak/>
        <w:t xml:space="preserve">3)  The gas mileage for randomly selected cars based upon engine horsepower is given in the table.  </w:t>
      </w: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noProof/>
        </w:rPr>
        <w:drawing>
          <wp:anchor distT="0" distB="0" distL="114300" distR="114300" simplePos="0" relativeHeight="251671552" behindDoc="1" locked="0" layoutInCell="1" allowOverlap="1" wp14:anchorId="57FD228E" wp14:editId="25238ED5">
            <wp:simplePos x="0" y="0"/>
            <wp:positionH relativeFrom="column">
              <wp:posOffset>160020</wp:posOffset>
            </wp:positionH>
            <wp:positionV relativeFrom="paragraph">
              <wp:posOffset>64770</wp:posOffset>
            </wp:positionV>
            <wp:extent cx="5943600" cy="974090"/>
            <wp:effectExtent l="0" t="0" r="0" b="0"/>
            <wp:wrapThrough wrapText="bothSides">
              <wp:wrapPolygon edited="0">
                <wp:start x="0" y="0"/>
                <wp:lineTo x="0" y="21121"/>
                <wp:lineTo x="21531" y="21121"/>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974090"/>
                    </a:xfrm>
                    <a:prstGeom prst="rect">
                      <a:avLst/>
                    </a:prstGeom>
                  </pic:spPr>
                </pic:pic>
              </a:graphicData>
            </a:graphic>
            <wp14:sizeRelH relativeFrom="page">
              <wp14:pctWidth>0</wp14:pctWidth>
            </wp14:sizeRelH>
            <wp14:sizeRelV relativeFrom="page">
              <wp14:pctHeight>0</wp14:pctHeight>
            </wp14:sizeRelV>
          </wp:anchor>
        </w:drawing>
      </w: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B649EF" w:rsidRDefault="00B649EF"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B649EF" w:rsidRDefault="00B649EF" w:rsidP="004360EF">
      <w:pPr>
        <w:tabs>
          <w:tab w:val="left" w:pos="-90"/>
        </w:tabs>
        <w:ind w:hanging="90"/>
      </w:pPr>
      <w:proofErr w:type="gramStart"/>
      <w:r>
        <w:t>a.  Linear</w:t>
      </w:r>
      <w:proofErr w:type="gramEnd"/>
      <w:r>
        <w:t xml:space="preserve"> Regression Equation.  _____________________     Correlation Coefficient:  ______________</w:t>
      </w:r>
    </w:p>
    <w:p w:rsidR="00B649EF" w:rsidRDefault="00B649EF" w:rsidP="00B649EF">
      <w:pPr>
        <w:ind w:left="-180" w:firstLine="90"/>
      </w:pPr>
    </w:p>
    <w:p w:rsidR="00B649EF" w:rsidRDefault="004360EF" w:rsidP="00B649EF">
      <w:pPr>
        <w:pStyle w:val="ListParagraph"/>
        <w:ind w:left="-90"/>
      </w:pPr>
      <w:proofErr w:type="gramStart"/>
      <w:r>
        <w:t>b</w:t>
      </w:r>
      <w:r w:rsidR="00B649EF">
        <w:t>.  What</w:t>
      </w:r>
      <w:proofErr w:type="gramEnd"/>
      <w:r w:rsidR="00B649EF">
        <w:t xml:space="preserve"> does the slope mean in the context of this data? _______________________________________</w:t>
      </w:r>
    </w:p>
    <w:p w:rsidR="00B649EF" w:rsidRDefault="00B649EF" w:rsidP="00B649EF">
      <w:pPr>
        <w:ind w:left="-180" w:firstLine="90"/>
      </w:pPr>
    </w:p>
    <w:p w:rsidR="00B649EF" w:rsidRDefault="004360EF" w:rsidP="00B649EF">
      <w:pPr>
        <w:pStyle w:val="ListParagraph"/>
        <w:ind w:left="-90"/>
      </w:pPr>
      <w:proofErr w:type="gramStart"/>
      <w:r>
        <w:t>c</w:t>
      </w:r>
      <w:r w:rsidR="00B649EF">
        <w:t xml:space="preserve">.  </w:t>
      </w:r>
      <w:r>
        <w:t>Use</w:t>
      </w:r>
      <w:proofErr w:type="gramEnd"/>
      <w:r>
        <w:t xml:space="preserve"> your linear regression equation to predict the gas mileage of a 210- horsepower engine</w:t>
      </w:r>
      <w:r w:rsidR="00B649EF">
        <w:t>? ___</w:t>
      </w:r>
      <w:r>
        <w:t>_____</w:t>
      </w:r>
    </w:p>
    <w:p w:rsidR="00FB2A67" w:rsidRDefault="00FB2A67" w:rsidP="00F525A2">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F04CC4" w:rsidRDefault="00F04CC4"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680" w:firstLine="1080"/>
        <w:rPr>
          <w:rFonts w:ascii="Times New Roman" w:hAnsi="Times New Roman"/>
        </w:rPr>
      </w:pPr>
      <w:r>
        <w:rPr>
          <w:noProof/>
        </w:rPr>
        <w:drawing>
          <wp:anchor distT="0" distB="0" distL="114300" distR="114300" simplePos="0" relativeHeight="251672576" behindDoc="1" locked="0" layoutInCell="1" allowOverlap="1" wp14:anchorId="116F92D9" wp14:editId="00613892">
            <wp:simplePos x="0" y="0"/>
            <wp:positionH relativeFrom="column">
              <wp:posOffset>-535305</wp:posOffset>
            </wp:positionH>
            <wp:positionV relativeFrom="paragraph">
              <wp:posOffset>177165</wp:posOffset>
            </wp:positionV>
            <wp:extent cx="4076700" cy="4444365"/>
            <wp:effectExtent l="0" t="0" r="0" b="0"/>
            <wp:wrapThrough wrapText="bothSides">
              <wp:wrapPolygon edited="0">
                <wp:start x="0" y="0"/>
                <wp:lineTo x="0" y="21480"/>
                <wp:lineTo x="21499" y="21480"/>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76700" cy="4444365"/>
                    </a:xfrm>
                    <a:prstGeom prst="rect">
                      <a:avLst/>
                    </a:prstGeom>
                  </pic:spPr>
                </pic:pic>
              </a:graphicData>
            </a:graphic>
            <wp14:sizeRelH relativeFrom="page">
              <wp14:pctWidth>0</wp14:pctWidth>
            </wp14:sizeRelH>
            <wp14:sizeRelV relativeFrom="page">
              <wp14:pctHeight>0</wp14:pctHeight>
            </wp14:sizeRelV>
          </wp:anchor>
        </w:drawing>
      </w:r>
    </w:p>
    <w:p w:rsidR="0087650B" w:rsidRDefault="0087650B" w:rsidP="00F04CC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4)  SAT/PSAT practice problem.  </w:t>
      </w:r>
    </w:p>
    <w:p w:rsidR="0087650B" w:rsidRPr="0087650B" w:rsidRDefault="00F04CC4" w:rsidP="0087650B">
      <w:r>
        <w:rPr>
          <w:noProof/>
        </w:rPr>
        <mc:AlternateContent>
          <mc:Choice Requires="wps">
            <w:drawing>
              <wp:anchor distT="0" distB="0" distL="114300" distR="114300" simplePos="0" relativeHeight="251675648" behindDoc="0" locked="0" layoutInCell="1" allowOverlap="1" wp14:anchorId="424BB54E" wp14:editId="6D77366B">
                <wp:simplePos x="0" y="0"/>
                <wp:positionH relativeFrom="column">
                  <wp:posOffset>-94615</wp:posOffset>
                </wp:positionH>
                <wp:positionV relativeFrom="paragraph">
                  <wp:posOffset>163830</wp:posOffset>
                </wp:positionV>
                <wp:extent cx="3448050" cy="28670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67025"/>
                        </a:xfrm>
                        <a:prstGeom prst="rect">
                          <a:avLst/>
                        </a:prstGeom>
                        <a:solidFill>
                          <a:srgbClr val="FFFFFF"/>
                        </a:solidFill>
                        <a:ln w="9525">
                          <a:noFill/>
                          <a:miter lim="800000"/>
                          <a:headEnd/>
                          <a:tailEnd/>
                        </a:ln>
                      </wps:spPr>
                      <wps:txbx>
                        <w:txbxContent>
                          <w:p w:rsidR="00FB2A67" w:rsidRDefault="00FB2A67" w:rsidP="00FB2A67">
                            <w:pPr>
                              <w:ind w:left="-90"/>
                            </w:pPr>
                            <w:proofErr w:type="gramStart"/>
                            <w:r>
                              <w:t>a.  According</w:t>
                            </w:r>
                            <w:proofErr w:type="gramEnd"/>
                            <w:r>
                              <w:t xml:space="preserve"> to the line of best fit, how many </w:t>
                            </w:r>
                            <w:r w:rsidR="00F04CC4">
                              <w:t>pints of raspberries would the g</w:t>
                            </w:r>
                            <w:r>
                              <w:t xml:space="preserve">rocery store expect to sell in a week when the price of raspberries is $4.50 per pint? </w:t>
                            </w:r>
                            <w:r w:rsidR="00F04CC4">
                              <w:t xml:space="preserve">           </w:t>
                            </w:r>
                            <w:r>
                              <w:t>_______</w:t>
                            </w:r>
                            <w:r w:rsidR="00F04CC4">
                              <w:t>__</w:t>
                            </w:r>
                            <w:r>
                              <w:t>___</w:t>
                            </w:r>
                          </w:p>
                          <w:p w:rsidR="00FB2A67" w:rsidRDefault="00FB2A67" w:rsidP="00FB2A67">
                            <w:pPr>
                              <w:ind w:left="-90"/>
                            </w:pPr>
                          </w:p>
                          <w:p w:rsidR="00FB2A67" w:rsidRDefault="00FB2A67" w:rsidP="00FB2A67">
                            <w:pPr>
                              <w:ind w:left="-90"/>
                            </w:pPr>
                            <w:proofErr w:type="gramStart"/>
                            <w:r>
                              <w:t>b.  For</w:t>
                            </w:r>
                            <w:proofErr w:type="gramEnd"/>
                            <w:r>
                              <w:t xml:space="preserve"> how many of the 19 weeks shown was the number of pints of raspberries sold greater than the amount predicted by the line of best fit?  ______</w:t>
                            </w:r>
                            <w:r w:rsidR="00F04CC4">
                              <w:t>______</w:t>
                            </w:r>
                            <w:r>
                              <w:t>_</w:t>
                            </w:r>
                          </w:p>
                          <w:p w:rsidR="00FB2A67" w:rsidRDefault="00FB2A67" w:rsidP="00FB2A67">
                            <w:pPr>
                              <w:ind w:left="-90"/>
                            </w:pPr>
                          </w:p>
                          <w:p w:rsidR="00FB2A67" w:rsidRDefault="00FB2A67" w:rsidP="00FB2A67">
                            <w:pPr>
                              <w:ind w:left="-90"/>
                            </w:pPr>
                            <w:proofErr w:type="gramStart"/>
                            <w:r>
                              <w:t>c.  What</w:t>
                            </w:r>
                            <w:proofErr w:type="gramEnd"/>
                            <w:r>
                              <w:t xml:space="preserve"> is the best interpretation of the meaning of the slope of the line of best fit?  ______________</w:t>
                            </w:r>
                            <w:r w:rsidR="00F04CC4">
                              <w:t>_____________________________</w:t>
                            </w:r>
                          </w:p>
                          <w:p w:rsidR="00FB2A67" w:rsidRDefault="00FB2A67" w:rsidP="00FB2A67">
                            <w:pPr>
                              <w:ind w:left="-90"/>
                            </w:pPr>
                          </w:p>
                          <w:p w:rsidR="00FB2A67" w:rsidRDefault="00FB2A67" w:rsidP="00FB2A67">
                            <w:pPr>
                              <w:ind w:left="-90"/>
                            </w:pPr>
                            <w:r>
                              <w:t>_________________________________________________</w:t>
                            </w:r>
                          </w:p>
                          <w:p w:rsidR="00FB2A67" w:rsidRDefault="00FB2A67" w:rsidP="00FB2A6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ight="-288" w:firstLine="90"/>
                              <w:rPr>
                                <w:rFonts w:ascii="Times New Roman" w:hAnsi="Times New Roman"/>
                                <w:color w:val="000000"/>
                              </w:rPr>
                            </w:pPr>
                          </w:p>
                          <w:p w:rsidR="00FB2A67" w:rsidRDefault="00FB2A67" w:rsidP="00FB2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5pt;margin-top:12.9pt;width:271.5pt;height:2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" stroked="f">
                <v:textbox>
                  <w:txbxContent>
                    <w:p w:rsidR="00FB2A67" w:rsidRDefault="00FB2A67" w:rsidP="00FB2A67">
                      <w:pPr>
                        <w:ind w:left="-90"/>
                      </w:pPr>
                      <w:proofErr w:type="gramStart"/>
                      <w:r>
                        <w:t>a.  According</w:t>
                      </w:r>
                      <w:proofErr w:type="gramEnd"/>
                      <w:r>
                        <w:t xml:space="preserve"> to the line of best fit, how many </w:t>
                      </w:r>
                      <w:r w:rsidR="00F04CC4">
                        <w:t>pints of raspberries would the g</w:t>
                      </w:r>
                      <w:r>
                        <w:t xml:space="preserve">rocery store expect to sell in a week when the price of raspberries is $4.50 per pint? </w:t>
                      </w:r>
                      <w:r w:rsidR="00F04CC4">
                        <w:t xml:space="preserve">           </w:t>
                      </w:r>
                      <w:r>
                        <w:t>_______</w:t>
                      </w:r>
                      <w:r w:rsidR="00F04CC4">
                        <w:t>__</w:t>
                      </w:r>
                      <w:r>
                        <w:t>___</w:t>
                      </w:r>
                    </w:p>
                    <w:p w:rsidR="00FB2A67" w:rsidRDefault="00FB2A67" w:rsidP="00FB2A67">
                      <w:pPr>
                        <w:ind w:left="-90"/>
                      </w:pPr>
                    </w:p>
                    <w:p w:rsidR="00FB2A67" w:rsidRDefault="00FB2A67" w:rsidP="00FB2A67">
                      <w:pPr>
                        <w:ind w:left="-90"/>
                      </w:pPr>
                      <w:proofErr w:type="gramStart"/>
                      <w:r>
                        <w:t>b.  For</w:t>
                      </w:r>
                      <w:proofErr w:type="gramEnd"/>
                      <w:r>
                        <w:t xml:space="preserve"> how many of the 19 weeks shown was the number of pints of raspberries sold greater than the amount predicted by the line of best fit?  ______</w:t>
                      </w:r>
                      <w:r w:rsidR="00F04CC4">
                        <w:t>______</w:t>
                      </w:r>
                      <w:r>
                        <w:t>_</w:t>
                      </w:r>
                    </w:p>
                    <w:p w:rsidR="00FB2A67" w:rsidRDefault="00FB2A67" w:rsidP="00FB2A67">
                      <w:pPr>
                        <w:ind w:left="-90"/>
                      </w:pPr>
                    </w:p>
                    <w:p w:rsidR="00FB2A67" w:rsidRDefault="00FB2A67" w:rsidP="00FB2A67">
                      <w:pPr>
                        <w:ind w:left="-90"/>
                      </w:pPr>
                      <w:proofErr w:type="gramStart"/>
                      <w:r>
                        <w:t>c.  What</w:t>
                      </w:r>
                      <w:proofErr w:type="gramEnd"/>
                      <w:r>
                        <w:t xml:space="preserve"> is the best interpretation of the meaning of the slope of the line of best fit?  ______________</w:t>
                      </w:r>
                      <w:r w:rsidR="00F04CC4">
                        <w:t>_____________________________</w:t>
                      </w:r>
                    </w:p>
                    <w:p w:rsidR="00FB2A67" w:rsidRDefault="00FB2A67" w:rsidP="00FB2A67">
                      <w:pPr>
                        <w:ind w:left="-90"/>
                      </w:pPr>
                    </w:p>
                    <w:p w:rsidR="00FB2A67" w:rsidRDefault="00FB2A67" w:rsidP="00FB2A67">
                      <w:pPr>
                        <w:ind w:left="-90"/>
                      </w:pPr>
                      <w:r>
                        <w:t>_________________________________________________</w:t>
                      </w:r>
                    </w:p>
                    <w:p w:rsidR="00FB2A67" w:rsidRDefault="00FB2A67" w:rsidP="00FB2A6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ight="-288" w:firstLine="90"/>
                        <w:rPr>
                          <w:rFonts w:ascii="Times New Roman" w:hAnsi="Times New Roman"/>
                          <w:color w:val="000000"/>
                        </w:rPr>
                      </w:pPr>
                    </w:p>
                    <w:p w:rsidR="00FB2A67" w:rsidRDefault="00FB2A67" w:rsidP="00FB2A67"/>
                  </w:txbxContent>
                </v:textbox>
              </v:shape>
            </w:pict>
          </mc:Fallback>
        </mc:AlternateContent>
      </w:r>
    </w:p>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87650B" w:rsidP="0087650B"/>
    <w:p w:rsidR="0087650B" w:rsidRPr="0087650B" w:rsidRDefault="00F04CC4" w:rsidP="0087650B">
      <w:r>
        <w:rPr>
          <w:noProof/>
        </w:rPr>
        <w:drawing>
          <wp:anchor distT="0" distB="0" distL="114300" distR="114300" simplePos="0" relativeHeight="251676672" behindDoc="1" locked="0" layoutInCell="1" allowOverlap="1" wp14:anchorId="6E4A1B83" wp14:editId="2C0E7357">
            <wp:simplePos x="0" y="0"/>
            <wp:positionH relativeFrom="column">
              <wp:posOffset>-4066540</wp:posOffset>
            </wp:positionH>
            <wp:positionV relativeFrom="paragraph">
              <wp:posOffset>48260</wp:posOffset>
            </wp:positionV>
            <wp:extent cx="3971925" cy="3408045"/>
            <wp:effectExtent l="0" t="0" r="9525" b="1905"/>
            <wp:wrapThrough wrapText="bothSides">
              <wp:wrapPolygon edited="0">
                <wp:start x="0" y="0"/>
                <wp:lineTo x="0" y="21491"/>
                <wp:lineTo x="21548" y="21491"/>
                <wp:lineTo x="2154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71925" cy="3408045"/>
                    </a:xfrm>
                    <a:prstGeom prst="rect">
                      <a:avLst/>
                    </a:prstGeom>
                  </pic:spPr>
                </pic:pic>
              </a:graphicData>
            </a:graphic>
            <wp14:sizeRelH relativeFrom="page">
              <wp14:pctWidth>0</wp14:pctWidth>
            </wp14:sizeRelH>
            <wp14:sizeRelV relativeFrom="page">
              <wp14:pctHeight>0</wp14:pctHeight>
            </wp14:sizeRelV>
          </wp:anchor>
        </w:drawing>
      </w:r>
    </w:p>
    <w:p w:rsidR="00F04CC4" w:rsidRDefault="00F04CC4" w:rsidP="00FB2A67">
      <w:pPr>
        <w:ind w:left="6210"/>
        <w:rPr>
          <w:noProof/>
        </w:rPr>
      </w:pPr>
    </w:p>
    <w:p w:rsidR="0087650B" w:rsidRPr="0087650B" w:rsidRDefault="00FB2A67" w:rsidP="00FB2A67">
      <w:pPr>
        <w:ind w:left="6210"/>
      </w:pPr>
      <w:r>
        <w:rPr>
          <w:noProof/>
        </w:rPr>
        <w:t xml:space="preserve">5)  </w:t>
      </w:r>
      <w:r>
        <w:rPr>
          <w:rFonts w:ascii="Times New Roman" w:hAnsi="Times New Roman"/>
        </w:rPr>
        <w:t xml:space="preserve">SAT/PSAT practice problem.  </w:t>
      </w:r>
    </w:p>
    <w:p w:rsidR="0087650B" w:rsidRPr="0087650B" w:rsidRDefault="00FB2A67" w:rsidP="00FB2A67">
      <w:pPr>
        <w:ind w:left="6210"/>
      </w:pPr>
      <w:r>
        <w:tab/>
      </w:r>
    </w:p>
    <w:p w:rsidR="0087650B" w:rsidRDefault="00FB2A67" w:rsidP="00FB2A67">
      <w:pPr>
        <w:ind w:left="6210"/>
      </w:pPr>
      <w:r>
        <w:t>The scatterplot to the left shows counts of Florida manatees, a type of sea mammal, from 1991 to 2011.  Based on the line of best fit to the data shown, which of the following values is closest to the average yearly increase in the number of manatees?</w:t>
      </w:r>
    </w:p>
    <w:p w:rsidR="00FB2A67" w:rsidRDefault="00FB2A67" w:rsidP="00FB2A67">
      <w:pPr>
        <w:ind w:left="6210"/>
      </w:pPr>
    </w:p>
    <w:p w:rsidR="00FB2A67" w:rsidRDefault="00FB2A67" w:rsidP="00F04CC4">
      <w:pPr>
        <w:ind w:left="6210"/>
      </w:pPr>
      <w:proofErr w:type="gramStart"/>
      <w:r>
        <w:t>A.  0.75</w:t>
      </w:r>
      <w:proofErr w:type="gramEnd"/>
    </w:p>
    <w:p w:rsidR="00FB2A67" w:rsidRDefault="00FB2A67" w:rsidP="00F04CC4">
      <w:pPr>
        <w:ind w:left="6210"/>
      </w:pPr>
      <w:proofErr w:type="gramStart"/>
      <w:r>
        <w:t>B.  75</w:t>
      </w:r>
      <w:proofErr w:type="gramEnd"/>
      <w:r>
        <w:t xml:space="preserve"> </w:t>
      </w:r>
    </w:p>
    <w:p w:rsidR="00FB2A67" w:rsidRDefault="00FB2A67" w:rsidP="00F04CC4">
      <w:pPr>
        <w:ind w:left="6210"/>
      </w:pPr>
      <w:r>
        <w:t>C. 150</w:t>
      </w:r>
    </w:p>
    <w:p w:rsidR="00FB2A67" w:rsidRDefault="00FB2A67" w:rsidP="00F04CC4">
      <w:pPr>
        <w:ind w:left="6210"/>
      </w:pPr>
      <w:r>
        <w:t>D. 750</w:t>
      </w:r>
    </w:p>
    <w:p w:rsidR="00FB2A67" w:rsidRDefault="00FB2A67" w:rsidP="007A5A21"/>
    <w:sectPr w:rsidR="00FB2A67" w:rsidSect="005D2A92">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5A8"/>
    <w:multiLevelType w:val="hybridMultilevel"/>
    <w:tmpl w:val="963AB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51FCA"/>
    <w:multiLevelType w:val="hybridMultilevel"/>
    <w:tmpl w:val="963AB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B758B"/>
    <w:multiLevelType w:val="hybridMultilevel"/>
    <w:tmpl w:val="ABC4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409FB"/>
    <w:multiLevelType w:val="hybridMultilevel"/>
    <w:tmpl w:val="963AB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01769"/>
    <w:multiLevelType w:val="hybridMultilevel"/>
    <w:tmpl w:val="8DC2B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B5C8F"/>
    <w:multiLevelType w:val="hybridMultilevel"/>
    <w:tmpl w:val="963AB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32"/>
    <w:rsid w:val="000D6EC6"/>
    <w:rsid w:val="00220A32"/>
    <w:rsid w:val="00274F33"/>
    <w:rsid w:val="002A5A43"/>
    <w:rsid w:val="00363BEC"/>
    <w:rsid w:val="004360EF"/>
    <w:rsid w:val="005D2A92"/>
    <w:rsid w:val="00604498"/>
    <w:rsid w:val="006C46A6"/>
    <w:rsid w:val="007A5A21"/>
    <w:rsid w:val="007C1F65"/>
    <w:rsid w:val="00833917"/>
    <w:rsid w:val="0087650B"/>
    <w:rsid w:val="00B051DA"/>
    <w:rsid w:val="00B649EF"/>
    <w:rsid w:val="00BE2942"/>
    <w:rsid w:val="00CB280A"/>
    <w:rsid w:val="00DC434E"/>
    <w:rsid w:val="00DD6BBF"/>
    <w:rsid w:val="00EB2F9C"/>
    <w:rsid w:val="00EE31C6"/>
    <w:rsid w:val="00EF316A"/>
    <w:rsid w:val="00F04CC4"/>
    <w:rsid w:val="00F525A2"/>
    <w:rsid w:val="00F77E36"/>
    <w:rsid w:val="00FB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32"/>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F9C"/>
    <w:pPr>
      <w:ind w:left="720"/>
      <w:contextualSpacing/>
    </w:pPr>
  </w:style>
  <w:style w:type="character" w:styleId="PlaceholderText">
    <w:name w:val="Placeholder Text"/>
    <w:basedOn w:val="DefaultParagraphFont"/>
    <w:uiPriority w:val="99"/>
    <w:semiHidden/>
    <w:rsid w:val="00F525A2"/>
    <w:rPr>
      <w:color w:val="808080"/>
    </w:rPr>
  </w:style>
  <w:style w:type="paragraph" w:customStyle="1" w:styleId="WPNormal">
    <w:name w:val="WP_Normal"/>
    <w:basedOn w:val="Normal"/>
    <w:rsid w:val="00F525A2"/>
    <w:pPr>
      <w:widowControl w:val="0"/>
    </w:pPr>
    <w:rPr>
      <w:rFonts w:ascii="Chicago" w:hAnsi="Chicago"/>
    </w:rPr>
  </w:style>
  <w:style w:type="paragraph" w:styleId="BalloonText">
    <w:name w:val="Balloon Text"/>
    <w:basedOn w:val="Normal"/>
    <w:link w:val="BalloonTextChar"/>
    <w:uiPriority w:val="99"/>
    <w:semiHidden/>
    <w:unhideWhenUsed/>
    <w:rsid w:val="007C1F65"/>
    <w:rPr>
      <w:rFonts w:ascii="Tahoma" w:hAnsi="Tahoma" w:cs="Tahoma"/>
      <w:sz w:val="16"/>
      <w:szCs w:val="16"/>
    </w:rPr>
  </w:style>
  <w:style w:type="character" w:customStyle="1" w:styleId="BalloonTextChar">
    <w:name w:val="Balloon Text Char"/>
    <w:basedOn w:val="DefaultParagraphFont"/>
    <w:link w:val="BalloonText"/>
    <w:uiPriority w:val="99"/>
    <w:semiHidden/>
    <w:rsid w:val="007C1F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32"/>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F9C"/>
    <w:pPr>
      <w:ind w:left="720"/>
      <w:contextualSpacing/>
    </w:pPr>
  </w:style>
  <w:style w:type="character" w:styleId="PlaceholderText">
    <w:name w:val="Placeholder Text"/>
    <w:basedOn w:val="DefaultParagraphFont"/>
    <w:uiPriority w:val="99"/>
    <w:semiHidden/>
    <w:rsid w:val="00F525A2"/>
    <w:rPr>
      <w:color w:val="808080"/>
    </w:rPr>
  </w:style>
  <w:style w:type="paragraph" w:customStyle="1" w:styleId="WPNormal">
    <w:name w:val="WP_Normal"/>
    <w:basedOn w:val="Normal"/>
    <w:rsid w:val="00F525A2"/>
    <w:pPr>
      <w:widowControl w:val="0"/>
    </w:pPr>
    <w:rPr>
      <w:rFonts w:ascii="Chicago" w:hAnsi="Chicago"/>
    </w:rPr>
  </w:style>
  <w:style w:type="paragraph" w:styleId="BalloonText">
    <w:name w:val="Balloon Text"/>
    <w:basedOn w:val="Normal"/>
    <w:link w:val="BalloonTextChar"/>
    <w:uiPriority w:val="99"/>
    <w:semiHidden/>
    <w:unhideWhenUsed/>
    <w:rsid w:val="007C1F65"/>
    <w:rPr>
      <w:rFonts w:ascii="Tahoma" w:hAnsi="Tahoma" w:cs="Tahoma"/>
      <w:sz w:val="16"/>
      <w:szCs w:val="16"/>
    </w:rPr>
  </w:style>
  <w:style w:type="character" w:customStyle="1" w:styleId="BalloonTextChar">
    <w:name w:val="Balloon Text Char"/>
    <w:basedOn w:val="DefaultParagraphFont"/>
    <w:link w:val="BalloonText"/>
    <w:uiPriority w:val="99"/>
    <w:semiHidden/>
    <w:rsid w:val="007C1F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3E27-6D64-4B99-A546-410DBEF8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Deborah</dc:creator>
  <cp:lastModifiedBy>User</cp:lastModifiedBy>
  <cp:revision>2</cp:revision>
  <cp:lastPrinted>2018-09-05T22:04:00Z</cp:lastPrinted>
  <dcterms:created xsi:type="dcterms:W3CDTF">2018-09-07T20:56:00Z</dcterms:created>
  <dcterms:modified xsi:type="dcterms:W3CDTF">2018-09-07T20:56:00Z</dcterms:modified>
</cp:coreProperties>
</file>