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7" w:rsidRPr="00E015FB" w:rsidRDefault="009A7B93"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-6</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-3x</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3x-9</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12"/>
        <w:gridCol w:w="4444"/>
      </w:tblGrid>
      <w:tr w:rsidR="00E015FB" w:rsidRPr="00E015FB" w:rsidTr="00E015FB">
        <w:tc>
          <w:tcPr>
            <w:tcW w:w="4788" w:type="dxa"/>
          </w:tcPr>
          <w:p w:rsidR="00E015FB" w:rsidRDefault="00E015FB" w:rsidP="00E015FB">
            <w:pPr>
              <w:pStyle w:val="ListParagraph"/>
              <w:ind w:left="0"/>
              <w:rPr>
                <w:sz w:val="24"/>
                <w:szCs w:val="24"/>
              </w:rPr>
            </w:pPr>
            <w:r w:rsidRPr="00E015FB">
              <w:rPr>
                <w:sz w:val="24"/>
                <w:szCs w:val="24"/>
              </w:rPr>
              <w:t>Step 1:</w:t>
            </w:r>
          </w:p>
          <w:p w:rsidR="00E015FB" w:rsidRDefault="00E015FB" w:rsidP="00E015FB">
            <w:pPr>
              <w:pStyle w:val="ListParagraph"/>
              <w:ind w:left="0"/>
              <w:rPr>
                <w:sz w:val="24"/>
                <w:szCs w:val="24"/>
              </w:rPr>
            </w:pPr>
          </w:p>
          <w:p w:rsidR="00E015FB" w:rsidRPr="00E015FB" w:rsidRDefault="00E015FB" w:rsidP="00E015FB">
            <w:pPr>
              <w:pStyle w:val="ListParagraph"/>
              <w:ind w:left="0"/>
              <w:rPr>
                <w:sz w:val="24"/>
                <w:szCs w:val="24"/>
              </w:rPr>
            </w:pPr>
          </w:p>
        </w:tc>
        <w:tc>
          <w:tcPr>
            <w:tcW w:w="4788" w:type="dxa"/>
          </w:tcPr>
          <w:p w:rsidR="00E015FB" w:rsidRPr="00E015FB" w:rsidRDefault="00E015FB" w:rsidP="00E015FB">
            <w:pPr>
              <w:pStyle w:val="ListParagraph"/>
              <w:ind w:left="0"/>
              <w:rPr>
                <w:sz w:val="24"/>
                <w:szCs w:val="24"/>
              </w:rPr>
            </w:pPr>
            <w:r w:rsidRPr="00E015FB">
              <w:rPr>
                <w:sz w:val="24"/>
                <w:szCs w:val="24"/>
              </w:rPr>
              <w:t>Step 2:</w:t>
            </w:r>
          </w:p>
        </w:tc>
      </w:tr>
      <w:tr w:rsidR="00E015FB" w:rsidRPr="00E015FB" w:rsidTr="00E015FB">
        <w:tc>
          <w:tcPr>
            <w:tcW w:w="4788" w:type="dxa"/>
          </w:tcPr>
          <w:p w:rsidR="00E015FB" w:rsidRDefault="00E015FB" w:rsidP="00E015FB">
            <w:pPr>
              <w:pStyle w:val="ListParagraph"/>
              <w:ind w:left="0"/>
              <w:rPr>
                <w:sz w:val="24"/>
                <w:szCs w:val="24"/>
              </w:rPr>
            </w:pPr>
            <w:r w:rsidRPr="00E015FB">
              <w:rPr>
                <w:sz w:val="24"/>
                <w:szCs w:val="24"/>
              </w:rPr>
              <w:t>Step 3:</w:t>
            </w:r>
          </w:p>
          <w:p w:rsidR="00E015FB" w:rsidRDefault="00E015FB" w:rsidP="00E015FB">
            <w:pPr>
              <w:pStyle w:val="ListParagraph"/>
              <w:ind w:left="0"/>
              <w:rPr>
                <w:sz w:val="24"/>
                <w:szCs w:val="24"/>
              </w:rPr>
            </w:pPr>
          </w:p>
          <w:p w:rsidR="00E015FB" w:rsidRPr="00E015FB" w:rsidRDefault="00E015FB" w:rsidP="00E015FB">
            <w:pPr>
              <w:pStyle w:val="ListParagraph"/>
              <w:ind w:left="0"/>
              <w:rPr>
                <w:sz w:val="24"/>
                <w:szCs w:val="24"/>
              </w:rPr>
            </w:pPr>
          </w:p>
        </w:tc>
        <w:tc>
          <w:tcPr>
            <w:tcW w:w="4788" w:type="dxa"/>
          </w:tcPr>
          <w:p w:rsidR="00E015FB" w:rsidRPr="00E015FB" w:rsidRDefault="00E015FB" w:rsidP="00E015FB">
            <w:pPr>
              <w:pStyle w:val="ListParagraph"/>
              <w:ind w:left="0"/>
              <w:rPr>
                <w:sz w:val="24"/>
                <w:szCs w:val="24"/>
              </w:rPr>
            </w:pPr>
            <w:r w:rsidRPr="00E015FB">
              <w:rPr>
                <w:sz w:val="24"/>
                <w:szCs w:val="24"/>
              </w:rPr>
              <w:t>Step 4:</w:t>
            </w:r>
          </w:p>
        </w:tc>
      </w:tr>
      <w:tr w:rsidR="00E015FB" w:rsidRPr="00E015FB" w:rsidTr="00E015FB">
        <w:tc>
          <w:tcPr>
            <w:tcW w:w="4788" w:type="dxa"/>
          </w:tcPr>
          <w:p w:rsidR="00E015FB" w:rsidRDefault="00E015FB" w:rsidP="00E015FB">
            <w:pPr>
              <w:pStyle w:val="ListParagraph"/>
              <w:ind w:left="0"/>
              <w:rPr>
                <w:sz w:val="24"/>
                <w:szCs w:val="24"/>
              </w:rPr>
            </w:pPr>
            <w:r w:rsidRPr="00E015FB">
              <w:rPr>
                <w:sz w:val="24"/>
                <w:szCs w:val="24"/>
              </w:rPr>
              <w:t>Step 5:</w:t>
            </w:r>
          </w:p>
          <w:p w:rsidR="00E015FB" w:rsidRDefault="00E015FB" w:rsidP="00E015FB">
            <w:pPr>
              <w:pStyle w:val="ListParagraph"/>
              <w:ind w:left="0"/>
              <w:rPr>
                <w:sz w:val="24"/>
                <w:szCs w:val="24"/>
              </w:rPr>
            </w:pPr>
          </w:p>
          <w:p w:rsidR="00E015FB" w:rsidRPr="00E015FB" w:rsidRDefault="00E015FB" w:rsidP="00E015FB">
            <w:pPr>
              <w:pStyle w:val="ListParagraph"/>
              <w:ind w:left="0"/>
              <w:rPr>
                <w:sz w:val="24"/>
                <w:szCs w:val="24"/>
              </w:rPr>
            </w:pPr>
          </w:p>
        </w:tc>
        <w:tc>
          <w:tcPr>
            <w:tcW w:w="4788" w:type="dxa"/>
          </w:tcPr>
          <w:p w:rsidR="00E015FB" w:rsidRPr="00E015FB" w:rsidRDefault="00E015FB" w:rsidP="00E015FB">
            <w:pPr>
              <w:pStyle w:val="ListParagraph"/>
              <w:ind w:left="0"/>
              <w:rPr>
                <w:sz w:val="24"/>
                <w:szCs w:val="24"/>
              </w:rPr>
            </w:pPr>
            <w:r w:rsidRPr="00E015FB">
              <w:rPr>
                <w:sz w:val="24"/>
                <w:szCs w:val="24"/>
              </w:rPr>
              <w:t>Final Answer:</w:t>
            </w:r>
          </w:p>
        </w:tc>
      </w:tr>
    </w:tbl>
    <w:p w:rsidR="00E015FB" w:rsidRPr="00E015FB" w:rsidRDefault="00E015FB" w:rsidP="00E015FB">
      <w:pPr>
        <w:pStyle w:val="ListParagraph"/>
        <w:rPr>
          <w:sz w:val="32"/>
          <w:szCs w:val="32"/>
        </w:rPr>
      </w:pPr>
    </w:p>
    <w:p w:rsidR="00E015FB" w:rsidRPr="00E015FB" w:rsidRDefault="009A7B93"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x+2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x-2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12"/>
        <w:gridCol w:w="4444"/>
      </w:tblGrid>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1:</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Step 2:</w:t>
            </w:r>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3:</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Step 4:</w:t>
            </w:r>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5:</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Final Answer:</w:t>
            </w:r>
          </w:p>
        </w:tc>
      </w:tr>
    </w:tbl>
    <w:p w:rsidR="00E015FB" w:rsidRPr="00E015FB" w:rsidRDefault="00E015FB" w:rsidP="00E015FB">
      <w:pPr>
        <w:pStyle w:val="ListParagraph"/>
        <w:rPr>
          <w:sz w:val="32"/>
          <w:szCs w:val="32"/>
        </w:rPr>
      </w:pPr>
    </w:p>
    <w:p w:rsidR="00E015FB" w:rsidRPr="00E015FB" w:rsidRDefault="009A7B93"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2y</m:t>
            </m:r>
          </m:num>
          <m:den>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r>
              <w:rPr>
                <w:rFonts w:ascii="Cambria Math" w:hAnsi="Cambria Math"/>
                <w:sz w:val="32"/>
                <w:szCs w:val="32"/>
              </w:rPr>
              <m:t>-4y-12</m:t>
            </m:r>
          </m:den>
        </m:f>
        <m:r>
          <w:rPr>
            <w:rFonts w:ascii="Cambria Math" w:hAnsi="Cambria Math"/>
            <w:sz w:val="32"/>
            <w:szCs w:val="32"/>
          </w:rPr>
          <m:t>-</m:t>
        </m:r>
        <w:bookmarkStart w:id="0" w:name="_GoBack"/>
        <w:bookmarkEnd w:id="0"/>
        <m:f>
          <m:fPr>
            <m:ctrlPr>
              <w:rPr>
                <w:rFonts w:ascii="Cambria Math" w:hAnsi="Cambria Math"/>
                <w:i/>
                <w:sz w:val="32"/>
                <w:szCs w:val="32"/>
              </w:rPr>
            </m:ctrlPr>
          </m:fPr>
          <m:num>
            <m:r>
              <w:rPr>
                <w:rFonts w:ascii="Cambria Math" w:hAnsi="Cambria Math"/>
                <w:sz w:val="32"/>
                <w:szCs w:val="32"/>
              </w:rPr>
              <m:t>6</m:t>
            </m:r>
          </m:num>
          <m:den>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r>
              <w:rPr>
                <w:rFonts w:ascii="Cambria Math" w:hAnsi="Cambria Math"/>
                <w:sz w:val="32"/>
                <w:szCs w:val="32"/>
              </w:rPr>
              <m:t>-10y+24</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12"/>
        <w:gridCol w:w="4444"/>
      </w:tblGrid>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1:</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Step 2:</w:t>
            </w:r>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3:</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Step 4:</w:t>
            </w:r>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5:</w:t>
            </w:r>
          </w:p>
          <w:p w:rsidR="00E015FB" w:rsidRDefault="00E015FB" w:rsidP="00B942E1">
            <w:pPr>
              <w:pStyle w:val="ListParagraph"/>
              <w:ind w:left="0"/>
              <w:rPr>
                <w:sz w:val="24"/>
                <w:szCs w:val="24"/>
              </w:rPr>
            </w:pPr>
          </w:p>
          <w:p w:rsidR="00E015FB" w:rsidRPr="00E015FB" w:rsidRDefault="00E015FB" w:rsidP="00B942E1">
            <w:pPr>
              <w:pStyle w:val="ListParagraph"/>
              <w:ind w:left="0"/>
              <w:rPr>
                <w:sz w:val="24"/>
                <w:szCs w:val="24"/>
              </w:rPr>
            </w:pPr>
          </w:p>
        </w:tc>
        <w:tc>
          <w:tcPr>
            <w:tcW w:w="4788" w:type="dxa"/>
          </w:tcPr>
          <w:p w:rsidR="00E015FB" w:rsidRPr="00E015FB" w:rsidRDefault="00E015FB" w:rsidP="00B942E1">
            <w:pPr>
              <w:pStyle w:val="ListParagraph"/>
              <w:ind w:left="0"/>
              <w:rPr>
                <w:sz w:val="24"/>
                <w:szCs w:val="24"/>
              </w:rPr>
            </w:pPr>
            <w:r w:rsidRPr="00E015FB">
              <w:rPr>
                <w:sz w:val="24"/>
                <w:szCs w:val="24"/>
              </w:rPr>
              <w:t>Final Answer:</w:t>
            </w:r>
          </w:p>
        </w:tc>
      </w:tr>
    </w:tbl>
    <w:p w:rsidR="00E015FB" w:rsidRDefault="00E015FB" w:rsidP="00E015FB">
      <w:pPr>
        <w:pStyle w:val="ListParagraph"/>
      </w:pPr>
    </w:p>
    <w:sectPr w:rsidR="00E015FB" w:rsidSect="00E015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FB" w:rsidRDefault="00E015FB" w:rsidP="00E015FB">
      <w:pPr>
        <w:spacing w:after="0" w:line="240" w:lineRule="auto"/>
      </w:pPr>
      <w:r>
        <w:separator/>
      </w:r>
    </w:p>
  </w:endnote>
  <w:endnote w:type="continuationSeparator" w:id="0">
    <w:p w:rsidR="00E015FB" w:rsidRDefault="00E015FB" w:rsidP="00E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FB" w:rsidRDefault="00E015FB" w:rsidP="00E015FB">
      <w:pPr>
        <w:spacing w:after="0" w:line="240" w:lineRule="auto"/>
      </w:pPr>
      <w:r>
        <w:separator/>
      </w:r>
    </w:p>
  </w:footnote>
  <w:footnote w:type="continuationSeparator" w:id="0">
    <w:p w:rsidR="00E015FB" w:rsidRDefault="00E015FB" w:rsidP="00E0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B" w:rsidRDefault="00E015FB" w:rsidP="00E015FB">
    <w:pPr>
      <w:pStyle w:val="Header"/>
      <w:spacing w:line="360" w:lineRule="auto"/>
    </w:pPr>
    <w:r>
      <w:t>Algebra 2</w:t>
    </w:r>
    <w:r>
      <w:tab/>
    </w:r>
    <w:r>
      <w:tab/>
      <w:t>Names _________________________</w:t>
    </w:r>
  </w:p>
  <w:p w:rsidR="00E015FB" w:rsidRDefault="00E015FB" w:rsidP="00E015FB">
    <w:pPr>
      <w:pStyle w:val="Header"/>
      <w:spacing w:line="360" w:lineRule="auto"/>
    </w:pPr>
    <w:r>
      <w:t>9.5 Group Activity</w:t>
    </w:r>
    <w:r>
      <w:tab/>
    </w:r>
    <w:r>
      <w:tab/>
      <w:t>_________________________</w:t>
    </w:r>
  </w:p>
  <w:p w:rsidR="00E015FB" w:rsidRDefault="00E015FB" w:rsidP="00E015FB">
    <w:pPr>
      <w:pStyle w:val="Header"/>
      <w:spacing w:line="360" w:lineRule="auto"/>
    </w:pPr>
    <w:r>
      <w:tab/>
    </w:r>
    <w:r>
      <w:tab/>
      <w:t>_________________________</w:t>
    </w:r>
  </w:p>
  <w:p w:rsidR="00E015FB" w:rsidRPr="00E015FB" w:rsidRDefault="00E015FB" w:rsidP="00E015FB">
    <w:pPr>
      <w:pStyle w:val="Header"/>
      <w:spacing w:line="360" w:lineRule="auto"/>
      <w:rPr>
        <w:i/>
      </w:rPr>
    </w:pPr>
    <w:r w:rsidRPr="00E015FB">
      <w:rPr>
        <w:i/>
      </w:rPr>
      <w:tab/>
    </w:r>
    <w:r w:rsidRPr="00E015FB">
      <w:rPr>
        <w:i/>
      </w:rPr>
      <w:tab/>
      <w:t>_________________________</w:t>
    </w:r>
  </w:p>
  <w:p w:rsidR="00E015FB" w:rsidRPr="00E015FB" w:rsidRDefault="00E015FB" w:rsidP="00E015FB">
    <w:pPr>
      <w:pStyle w:val="Header"/>
      <w:rPr>
        <w:b/>
        <w:i/>
      </w:rPr>
    </w:pPr>
    <w:r w:rsidRPr="00E015FB">
      <w:rPr>
        <w:b/>
        <w:i/>
        <w:u w:val="single"/>
      </w:rPr>
      <w:t>Directions:</w:t>
    </w:r>
    <w:r w:rsidRPr="00E015FB">
      <w:rPr>
        <w:b/>
        <w:i/>
      </w:rPr>
      <w:t xml:space="preserve"> Pass the paper around. Each person will complete one step and then pass the paper to the next person to complete the next step.  Not every step will be required for each problem.</w:t>
    </w:r>
    <w:r w:rsidR="00751ED0">
      <w:rPr>
        <w:b/>
        <w:i/>
      </w:rPr>
      <w:t xml:space="preserve"> Write your final simplified answer in the last box.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EF3"/>
    <w:multiLevelType w:val="hybridMultilevel"/>
    <w:tmpl w:val="7558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B"/>
    <w:rsid w:val="00751ED0"/>
    <w:rsid w:val="008D6C31"/>
    <w:rsid w:val="009A7B93"/>
    <w:rsid w:val="00C6619F"/>
    <w:rsid w:val="00E0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FB"/>
    <w:pPr>
      <w:ind w:left="720"/>
      <w:contextualSpacing/>
    </w:pPr>
  </w:style>
  <w:style w:type="character" w:styleId="PlaceholderText">
    <w:name w:val="Placeholder Text"/>
    <w:basedOn w:val="DefaultParagraphFont"/>
    <w:uiPriority w:val="99"/>
    <w:semiHidden/>
    <w:rsid w:val="00E015FB"/>
    <w:rPr>
      <w:color w:val="808080"/>
    </w:rPr>
  </w:style>
  <w:style w:type="paragraph" w:styleId="BalloonText">
    <w:name w:val="Balloon Text"/>
    <w:basedOn w:val="Normal"/>
    <w:link w:val="BalloonTextChar"/>
    <w:uiPriority w:val="99"/>
    <w:semiHidden/>
    <w:unhideWhenUsed/>
    <w:rsid w:val="00E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FB"/>
    <w:rPr>
      <w:rFonts w:ascii="Tahoma" w:hAnsi="Tahoma" w:cs="Tahoma"/>
      <w:sz w:val="16"/>
      <w:szCs w:val="16"/>
    </w:rPr>
  </w:style>
  <w:style w:type="table" w:styleId="TableGrid">
    <w:name w:val="Table Grid"/>
    <w:basedOn w:val="TableNormal"/>
    <w:uiPriority w:val="59"/>
    <w:rsid w:val="00E0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FB"/>
  </w:style>
  <w:style w:type="paragraph" w:styleId="Footer">
    <w:name w:val="footer"/>
    <w:basedOn w:val="Normal"/>
    <w:link w:val="FooterChar"/>
    <w:uiPriority w:val="99"/>
    <w:unhideWhenUsed/>
    <w:rsid w:val="00E0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FB"/>
    <w:pPr>
      <w:ind w:left="720"/>
      <w:contextualSpacing/>
    </w:pPr>
  </w:style>
  <w:style w:type="character" w:styleId="PlaceholderText">
    <w:name w:val="Placeholder Text"/>
    <w:basedOn w:val="DefaultParagraphFont"/>
    <w:uiPriority w:val="99"/>
    <w:semiHidden/>
    <w:rsid w:val="00E015FB"/>
    <w:rPr>
      <w:color w:val="808080"/>
    </w:rPr>
  </w:style>
  <w:style w:type="paragraph" w:styleId="BalloonText">
    <w:name w:val="Balloon Text"/>
    <w:basedOn w:val="Normal"/>
    <w:link w:val="BalloonTextChar"/>
    <w:uiPriority w:val="99"/>
    <w:semiHidden/>
    <w:unhideWhenUsed/>
    <w:rsid w:val="00E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FB"/>
    <w:rPr>
      <w:rFonts w:ascii="Tahoma" w:hAnsi="Tahoma" w:cs="Tahoma"/>
      <w:sz w:val="16"/>
      <w:szCs w:val="16"/>
    </w:rPr>
  </w:style>
  <w:style w:type="table" w:styleId="TableGrid">
    <w:name w:val="Table Grid"/>
    <w:basedOn w:val="TableNormal"/>
    <w:uiPriority w:val="59"/>
    <w:rsid w:val="00E0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FB"/>
  </w:style>
  <w:style w:type="paragraph" w:styleId="Footer">
    <w:name w:val="footer"/>
    <w:basedOn w:val="Normal"/>
    <w:link w:val="FooterChar"/>
    <w:uiPriority w:val="99"/>
    <w:unhideWhenUsed/>
    <w:rsid w:val="00E0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2017-04-25T13:37:00Z</dcterms:created>
  <dcterms:modified xsi:type="dcterms:W3CDTF">2017-04-25T16:11:00Z</dcterms:modified>
</cp:coreProperties>
</file>